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8" w:rsidRDefault="000C2178" w:rsidP="000C2178">
      <w:pPr>
        <w:tabs>
          <w:tab w:val="left" w:pos="851"/>
        </w:tabs>
        <w:spacing w:after="0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Tehničko rješenje korišćenja radio-frekvencija </w:t>
      </w:r>
      <w:r w:rsidRPr="00021D00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od strane</w:t>
      </w:r>
      <w:r w:rsidRPr="00997A61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zemaljske radio stanice u fiksnoj-satelitskoj ili mobilnoj-satelitskoj službi</w:t>
      </w:r>
    </w:p>
    <w:p w:rsidR="000C2178" w:rsidRPr="0019696E" w:rsidRDefault="000C2178" w:rsidP="000C217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CE2FFE" w:rsidRDefault="00CE2FFE" w:rsidP="00CE2FFE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ab/>
      </w:r>
    </w:p>
    <w:p w:rsidR="00CE2FFE" w:rsidRPr="00CE2FFE" w:rsidRDefault="00CE2FFE" w:rsidP="00CE2FFE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 korišćenja radio-frekvencija za zemaljsku radio stanicu u fiksnoj-satelitskoj i mobilnoj-satelitskoj službi dostavlja se u formi glavnog projekta.</w:t>
      </w:r>
    </w:p>
    <w:p w:rsidR="00CE2FFE" w:rsidRDefault="00CE2FFE" w:rsidP="00CE2FFE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CE2FFE" w:rsidRDefault="00CE2FFE" w:rsidP="000C217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Izuzetno, tehničko rješenje korišćenja radio-frekvencija za VSAT glavnu (hub) stanicu, VSAT/SNG terminalnu stanicu, HEST terminal i LEST terminal dostavlja se u formi popunjene tabele sa tehničkim parametrima.</w:t>
      </w:r>
    </w:p>
    <w:p w:rsidR="00CE2FFE" w:rsidRDefault="00CE2FFE" w:rsidP="000C217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0C2178" w:rsidRPr="00E75CE2" w:rsidRDefault="00CE2FFE" w:rsidP="000C217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>
        <w:rPr>
          <w:rFonts w:ascii="RobotoLight" w:eastAsia="Times New Roman" w:hAnsi="RobotoLight" w:cs="Times New Roman"/>
          <w:color w:val="3D3D3D"/>
          <w:sz w:val="23"/>
          <w:szCs w:val="23"/>
        </w:rPr>
        <w:t>G</w:t>
      </w:r>
      <w:r w:rsidR="000C2178"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lavni projekat korišćenja radio-frekvencija obavezno sadrži sljedeće: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 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0C2178" w:rsidRPr="00E75CE2" w:rsidRDefault="000C2178" w:rsidP="000C217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0C2178" w:rsidRDefault="000C2178" w:rsidP="000C217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0C2178" w:rsidRPr="00E75CE2" w:rsidRDefault="000C2178" w:rsidP="000C217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 kao dio glavnog projekta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korišćenja radio-frekvencija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od strane </w:t>
      </w:r>
      <w:r w:rsidRPr="00997A6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zemaljske radio stanice u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fiksnoj-satelitskoj ili mobilnoj-</w:t>
      </w:r>
      <w:r w:rsidRPr="00997A61">
        <w:rPr>
          <w:rFonts w:ascii="RobotoLight" w:eastAsia="Times New Roman" w:hAnsi="RobotoLight" w:cs="Times New Roman"/>
          <w:color w:val="3D3D3D"/>
          <w:sz w:val="23"/>
          <w:szCs w:val="23"/>
        </w:rPr>
        <w:t>satelitskoj službi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, obavezno sadrži sljedeće: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kratak opis satelitskog sistema i njegove namjene,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stanice na zemlji (naziv uže lokacije, opština, mapa lokacije, opis lokacije sa opisom pristupa lokaciji, geografska širina i dužina po Griniču (WGS84), nadmorska visina),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 sa obrazloženjem opravdanosti upotrebe traženog opsega, odnosno širine i broja kanala,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radio stanici (radni opseg, izlazna snaga, prag prijema), 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podatke o satelitu (orbitalna pozicija, odobrenje administratora satelita),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polja, prikaz geografske oblasti pokrivanja sa ucrtanom zonom servisa i prikaz jačine E polja (footprint),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pozicija, referentni antenski dijagram-ITU dijagrami),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(EIRP),</w:t>
      </w:r>
    </w:p>
    <w:p w:rsidR="00CE2FFE" w:rsidRPr="00CE2FFE" w:rsidRDefault="00CE2FFE" w:rsidP="00CE2FF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procjenu uticaja EM zračenja na životnu sredinu, sa proračunom oblika i dimenzija zone nedozvoljenog zračenja za postojeće i novoprojektovano stanje (umjesto proračuna oblika i dimenzija zone nedozvoljenog zračenja može se </w:t>
      </w:r>
      <w:r w:rsidRPr="00CE2FFE">
        <w:rPr>
          <w:rFonts w:ascii="RobotoLight" w:eastAsia="Times New Roman" w:hAnsi="RobotoLight" w:cs="Times New Roman"/>
          <w:color w:val="3D3D3D"/>
          <w:sz w:val="23"/>
          <w:szCs w:val="23"/>
        </w:rPr>
        <w:lastRenderedPageBreak/>
        <w:t>priložiti izvještaj o izvršenom mjerenju jačine električnog polja u okolini antenskog sistema).</w:t>
      </w:r>
    </w:p>
    <w:p w:rsidR="00CE2FFE" w:rsidRDefault="00CE2FFE" w:rsidP="00CE2FFE">
      <w:pPr>
        <w:tabs>
          <w:tab w:val="left" w:pos="426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:rsidR="00CE2FFE" w:rsidRPr="009522E8" w:rsidRDefault="00CE2FFE" w:rsidP="00CE2FFE">
      <w:pPr>
        <w:tabs>
          <w:tab w:val="left" w:pos="426"/>
        </w:tabs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U</w:t>
      </w:r>
      <w:r w:rsidRPr="009522E8">
        <w:rPr>
          <w:rFonts w:ascii="Arial" w:hAnsi="Arial" w:cs="Arial"/>
          <w:color w:val="000000" w:themeColor="text1"/>
          <w:lang w:val="sr-Latn-CS"/>
        </w:rPr>
        <w:t xml:space="preserve">z </w:t>
      </w:r>
      <w:r>
        <w:rPr>
          <w:rFonts w:ascii="Arial" w:hAnsi="Arial" w:cs="Arial"/>
          <w:color w:val="000000" w:themeColor="text1"/>
          <w:lang w:val="sr-Latn-CS"/>
        </w:rPr>
        <w:t xml:space="preserve">tehničko rješenje </w:t>
      </w:r>
      <w:r w:rsidRPr="009160EA">
        <w:rPr>
          <w:rFonts w:ascii="Arial" w:hAnsi="Arial" w:cs="Arial"/>
          <w:color w:val="000000" w:themeColor="text1"/>
          <w:lang w:val="sr-Latn-CS"/>
        </w:rPr>
        <w:t xml:space="preserve">korišćenja radio-frekvencija </w:t>
      </w:r>
      <w:r>
        <w:rPr>
          <w:rFonts w:ascii="Arial" w:hAnsi="Arial" w:cs="Arial"/>
          <w:color w:val="000000" w:themeColor="text1"/>
          <w:lang w:val="sr-Latn-CS"/>
        </w:rPr>
        <w:t>za zemaljsku</w:t>
      </w:r>
      <w:r w:rsidRPr="009160EA">
        <w:rPr>
          <w:rFonts w:ascii="Arial" w:hAnsi="Arial" w:cs="Arial"/>
          <w:color w:val="000000" w:themeColor="text1"/>
          <w:lang w:val="sr-Latn-CS"/>
        </w:rPr>
        <w:t xml:space="preserve"> radio stanic</w:t>
      </w:r>
      <w:r>
        <w:rPr>
          <w:rFonts w:ascii="Arial" w:hAnsi="Arial" w:cs="Arial"/>
          <w:color w:val="000000" w:themeColor="text1"/>
          <w:lang w:val="sr-Latn-CS"/>
        </w:rPr>
        <w:t xml:space="preserve">u </w:t>
      </w:r>
      <w:r w:rsidRPr="009160EA">
        <w:rPr>
          <w:rFonts w:ascii="Arial" w:hAnsi="Arial" w:cs="Arial"/>
          <w:color w:val="000000" w:themeColor="text1"/>
          <w:lang w:val="sr-Latn-CS"/>
        </w:rPr>
        <w:t xml:space="preserve">u </w:t>
      </w:r>
      <w:r>
        <w:rPr>
          <w:rFonts w:ascii="Arial" w:hAnsi="Arial" w:cs="Arial"/>
          <w:color w:val="000000" w:themeColor="text1"/>
          <w:lang w:val="sr-Latn-CS"/>
        </w:rPr>
        <w:t>fiksnoj-satelitskoj i mobilnoj-</w:t>
      </w:r>
      <w:r w:rsidRPr="00595166">
        <w:rPr>
          <w:rFonts w:ascii="Arial" w:hAnsi="Arial" w:cs="Arial"/>
          <w:color w:val="000000" w:themeColor="text1"/>
          <w:lang w:val="sr-Latn-CS"/>
        </w:rPr>
        <w:t>satelitskoj službi</w:t>
      </w:r>
      <w:r>
        <w:rPr>
          <w:rFonts w:ascii="Arial" w:hAnsi="Arial" w:cs="Arial"/>
          <w:color w:val="000000" w:themeColor="text1"/>
          <w:lang w:val="sr-Latn-CS"/>
        </w:rPr>
        <w:t xml:space="preserve"> </w:t>
      </w:r>
      <w:r w:rsidRPr="009166CF">
        <w:rPr>
          <w:rFonts w:ascii="Arial" w:hAnsi="Arial" w:cs="Arial"/>
          <w:color w:val="000000" w:themeColor="text1"/>
          <w:lang w:val="sr-Latn-CS"/>
        </w:rPr>
        <w:t>dostavlja se odobrenje administratora satelita.</w:t>
      </w:r>
    </w:p>
    <w:p w:rsidR="00CE2FFE" w:rsidRDefault="00CE2FFE" w:rsidP="00CE2FFE">
      <w:pPr>
        <w:tabs>
          <w:tab w:val="left" w:pos="426"/>
        </w:tabs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Sastavni dio glavnog projekta je </w:t>
      </w:r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 tabela sa tehničkim parametrima.</w:t>
      </w:r>
    </w:p>
    <w:p w:rsidR="00624A46" w:rsidRDefault="00624A46" w:rsidP="000C217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  <w:sectPr w:rsidR="00624A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4A46" w:rsidRPr="00303FC9" w:rsidRDefault="00624A46" w:rsidP="00624A46">
      <w:pPr>
        <w:spacing w:after="120"/>
        <w:jc w:val="both"/>
        <w:rPr>
          <w:rFonts w:ascii="Arial" w:hAnsi="Arial" w:cs="Arial"/>
          <w:b/>
          <w:lang w:val="sr-Latn-CS"/>
        </w:rPr>
      </w:pPr>
      <w:r w:rsidRPr="00303FC9">
        <w:rPr>
          <w:rFonts w:ascii="Arial" w:hAnsi="Arial" w:cs="Arial"/>
          <w:b/>
          <w:lang w:val="sr-Latn-CS"/>
        </w:rPr>
        <w:lastRenderedPageBreak/>
        <w:t xml:space="preserve">Tehnički parametri </w:t>
      </w:r>
      <w:r w:rsidRPr="00303FC9">
        <w:rPr>
          <w:rFonts w:ascii="Arial" w:hAnsi="Arial" w:cs="Arial"/>
          <w:b/>
          <w:color w:val="000000" w:themeColor="text1"/>
          <w:lang w:val="sr-Latn-CS"/>
        </w:rPr>
        <w:t>zemaljske radio stanice fiksnoj-satelitskoj i mobilnoj-satelitskoj službi</w:t>
      </w:r>
    </w:p>
    <w:tbl>
      <w:tblPr>
        <w:tblStyle w:val="TableGrid"/>
        <w:tblW w:w="10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624A46" w:rsidRPr="009522E8" w:rsidTr="00F31B33">
        <w:trPr>
          <w:jc w:val="center"/>
        </w:trPr>
        <w:tc>
          <w:tcPr>
            <w:tcW w:w="10638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624A46" w:rsidRPr="009522E8" w:rsidRDefault="00624A46" w:rsidP="00624A46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 o servisu / Information regarding the service</w:t>
            </w:r>
          </w:p>
        </w:tc>
      </w:tr>
      <w:tr w:rsidR="00624A46" w:rsidRPr="009522E8" w:rsidTr="00F31B33">
        <w:trPr>
          <w:jc w:val="center"/>
        </w:trPr>
        <w:tc>
          <w:tcPr>
            <w:tcW w:w="10638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bCs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</w:rPr>
              <w:t>Vrsta servisa (npr. data/video/audio/telefonski) i namjena / Type of service (e.g. data/video/audio/telephone) and purpose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A46" w:rsidRPr="009522E8" w:rsidTr="00F31B33">
        <w:trPr>
          <w:jc w:val="center"/>
        </w:trPr>
        <w:tc>
          <w:tcPr>
            <w:tcW w:w="10638" w:type="dxa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bCs/>
                <w:sz w:val="14"/>
                <w:szCs w:val="14"/>
              </w:rPr>
            </w:pPr>
            <w:r w:rsidRPr="00FF4A95">
              <w:rPr>
                <w:rFonts w:ascii="Arial" w:hAnsi="Arial" w:cs="Arial"/>
                <w:bCs/>
                <w:sz w:val="14"/>
                <w:szCs w:val="14"/>
              </w:rPr>
              <w:t>Datum početka i završetka pružanja servisa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/ Service provisioning start and stop date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A46" w:rsidRPr="009522E8" w:rsidTr="00F31B33">
        <w:trPr>
          <w:jc w:val="center"/>
        </w:trPr>
        <w:tc>
          <w:tcPr>
            <w:tcW w:w="10638" w:type="dxa"/>
            <w:tcBorders>
              <w:left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449"/>
        <w:gridCol w:w="12"/>
        <w:gridCol w:w="358"/>
        <w:gridCol w:w="58"/>
        <w:gridCol w:w="447"/>
        <w:gridCol w:w="413"/>
        <w:gridCol w:w="413"/>
        <w:gridCol w:w="413"/>
        <w:gridCol w:w="61"/>
        <w:gridCol w:w="90"/>
        <w:gridCol w:w="244"/>
        <w:gridCol w:w="111"/>
        <w:gridCol w:w="93"/>
        <w:gridCol w:w="717"/>
        <w:gridCol w:w="185"/>
        <w:gridCol w:w="204"/>
        <w:gridCol w:w="156"/>
        <w:gridCol w:w="298"/>
        <w:gridCol w:w="332"/>
        <w:gridCol w:w="74"/>
        <w:gridCol w:w="326"/>
        <w:gridCol w:w="51"/>
        <w:gridCol w:w="76"/>
        <w:gridCol w:w="456"/>
        <w:gridCol w:w="453"/>
        <w:gridCol w:w="455"/>
        <w:gridCol w:w="269"/>
        <w:gridCol w:w="270"/>
        <w:gridCol w:w="270"/>
      </w:tblGrid>
      <w:tr w:rsidR="00624A46" w:rsidRPr="009522E8" w:rsidTr="00F31B33">
        <w:trPr>
          <w:trHeight w:val="216"/>
          <w:jc w:val="center"/>
        </w:trPr>
        <w:tc>
          <w:tcPr>
            <w:tcW w:w="10620" w:type="dxa"/>
            <w:gridSpan w:val="30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24A46" w:rsidRPr="009522E8" w:rsidRDefault="00624A46" w:rsidP="00624A46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FF4A95">
              <w:rPr>
                <w:rFonts w:ascii="Arial" w:hAnsi="Arial" w:cs="Arial"/>
                <w:b/>
                <w:bCs/>
                <w:position w:val="-1"/>
                <w:sz w:val="21"/>
                <w:szCs w:val="21"/>
                <w:lang w:val="sr-Latn-CS"/>
              </w:rPr>
              <w:t>Podaci o zemaljskoj stanici / Earth station data</w:t>
            </w: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10620" w:type="dxa"/>
            <w:gridSpan w:val="30"/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ili opis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eografs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po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 (u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 sta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oc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og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6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5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ea (in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le stati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on)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2866" w:type="dxa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Geografske koordinate /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Geographical coordinates</w:t>
            </w:r>
          </w:p>
        </w:tc>
        <w:tc>
          <w:tcPr>
            <w:tcW w:w="2958" w:type="dxa"/>
            <w:gridSpan w:val="11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raf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ži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na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L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ng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</w:p>
        </w:tc>
        <w:tc>
          <w:tcPr>
            <w:tcW w:w="921" w:type="dxa"/>
            <w:gridSpan w:val="3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066" w:type="dxa"/>
            <w:gridSpan w:val="1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 šir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Lati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tu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</w:p>
        </w:tc>
        <w:tc>
          <w:tcPr>
            <w:tcW w:w="809" w:type="dxa"/>
            <w:gridSpan w:val="3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2866" w:type="dxa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77" w:type="dxa"/>
            <w:gridSpan w:val="4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64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Deg</w:t>
            </w:r>
          </w:p>
        </w:tc>
        <w:tc>
          <w:tcPr>
            <w:tcW w:w="447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W</w:t>
            </w:r>
          </w:p>
        </w:tc>
        <w:tc>
          <w:tcPr>
            <w:tcW w:w="826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47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Min</w:t>
            </w:r>
          </w:p>
        </w:tc>
        <w:tc>
          <w:tcPr>
            <w:tcW w:w="808" w:type="dxa"/>
            <w:gridSpan w:val="4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Sec</w:t>
            </w:r>
          </w:p>
        </w:tc>
        <w:tc>
          <w:tcPr>
            <w:tcW w:w="921" w:type="dxa"/>
            <w:gridSpan w:val="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43" w:type="dxa"/>
            <w:gridSpan w:val="4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77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Deg</w:t>
            </w:r>
          </w:p>
        </w:tc>
        <w:tc>
          <w:tcPr>
            <w:tcW w:w="406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/S</w:t>
            </w:r>
          </w:p>
        </w:tc>
        <w:tc>
          <w:tcPr>
            <w:tcW w:w="909" w:type="dxa"/>
            <w:gridSpan w:val="4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9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Min</w:t>
            </w:r>
          </w:p>
        </w:tc>
        <w:tc>
          <w:tcPr>
            <w:tcW w:w="908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ec</w:t>
            </w:r>
          </w:p>
        </w:tc>
        <w:tc>
          <w:tcPr>
            <w:tcW w:w="809" w:type="dxa"/>
            <w:gridSpan w:val="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16" w:after="0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2866" w:type="dxa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16" w:after="0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9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28" w:type="dxa"/>
            <w:gridSpan w:val="3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7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95" w:type="dxa"/>
            <w:gridSpan w:val="3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921" w:type="dxa"/>
            <w:gridSpan w:val="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89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4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06" w:type="dxa"/>
            <w:gridSpan w:val="2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3" w:type="dxa"/>
            <w:gridSpan w:val="3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6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3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5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09" w:type="dxa"/>
            <w:gridSpan w:val="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6745" w:type="dxa"/>
            <w:gridSpan w:val="15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2592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đ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me/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rsta atesta /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q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ark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598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875" w:type="dxa"/>
            <w:gridSpan w:val="15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63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Serijski broj / Serial number</w:t>
            </w:r>
          </w:p>
        </w:tc>
      </w:tr>
      <w:tr w:rsidR="00624A46" w:rsidRPr="009522E8" w:rsidTr="00F31B33">
        <w:trPr>
          <w:trHeight w:val="323"/>
          <w:jc w:val="center"/>
        </w:trPr>
        <w:tc>
          <w:tcPr>
            <w:tcW w:w="5935" w:type="dxa"/>
            <w:gridSpan w:val="13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Predajna frekvencija/Frekvencijski opseg / Transmitting Frequency / Frequency band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45"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Lo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limit</w:t>
            </w:r>
          </w:p>
        </w:tc>
        <w:tc>
          <w:tcPr>
            <w:tcW w:w="2300" w:type="dxa"/>
            <w:gridSpan w:val="8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322"/>
          <w:jc w:val="center"/>
        </w:trPr>
        <w:tc>
          <w:tcPr>
            <w:tcW w:w="5935" w:type="dxa"/>
            <w:gridSpan w:val="1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45"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rnja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mit</w:t>
            </w:r>
          </w:p>
        </w:tc>
        <w:tc>
          <w:tcPr>
            <w:tcW w:w="2300" w:type="dxa"/>
            <w:gridSpan w:val="8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45" w:after="0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323"/>
          <w:jc w:val="center"/>
        </w:trPr>
        <w:tc>
          <w:tcPr>
            <w:tcW w:w="5935" w:type="dxa"/>
            <w:gridSpan w:val="13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Prijemna frekvencija/Frekvencijski opseg / Receiving Frequency / Frequency band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45"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Lo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limit</w:t>
            </w:r>
          </w:p>
        </w:tc>
        <w:tc>
          <w:tcPr>
            <w:tcW w:w="2300" w:type="dxa"/>
            <w:gridSpan w:val="8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322"/>
          <w:jc w:val="center"/>
        </w:trPr>
        <w:tc>
          <w:tcPr>
            <w:tcW w:w="5935" w:type="dxa"/>
            <w:gridSpan w:val="13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45"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rnja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mit</w:t>
            </w:r>
          </w:p>
        </w:tc>
        <w:tc>
          <w:tcPr>
            <w:tcW w:w="2300" w:type="dxa"/>
            <w:gridSpan w:val="8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54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ska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(za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fik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 sta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Altit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m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ea l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fix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Prečnik antene / Antenna diameter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riza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rization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12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629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Visina predajne antene iznad terena (za fiksnu stanicu) / Antenna height above the terrain (for fix station)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right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</w:t>
            </w: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Azimut glavnog snopa antene / Antenna main beam direction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Elevacioni ugao glavnog snopa antene / Elevation angle of the main beam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353"/>
          <w:jc w:val="center"/>
        </w:trPr>
        <w:tc>
          <w:tcPr>
            <w:tcW w:w="3327" w:type="dxa"/>
            <w:gridSpan w:val="3"/>
            <w:tcBorders>
              <w:top w:val="nil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245" w:type="dxa"/>
            <w:gridSpan w:val="12"/>
            <w:tcBorders>
              <w:top w:val="nil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  <w:tc>
          <w:tcPr>
            <w:tcW w:w="3060" w:type="dxa"/>
            <w:gridSpan w:val="11"/>
            <w:tcBorders>
              <w:top w:val="nil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</w:tr>
      <w:tr w:rsidR="00624A46" w:rsidRPr="009522E8" w:rsidTr="00F31B33">
        <w:trPr>
          <w:trHeight w:val="70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587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dobitak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xim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(tra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smitte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587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dobitak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xim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(tra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smitte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Dia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ram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ač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tni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zac ili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/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attern 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fere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att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n or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gra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06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dBi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dBi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70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587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šir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pa / 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b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th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1031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 / Data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smission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587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 šuma 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sistema / Rec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g 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4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 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113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b/s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</w:p>
        </w:tc>
      </w:tr>
      <w:tr w:rsidR="00624A46" w:rsidRPr="009522E8" w:rsidTr="00F31B33">
        <w:trPr>
          <w:trHeight w:val="818"/>
          <w:jc w:val="center"/>
        </w:trPr>
        <w:tc>
          <w:tcPr>
            <w:tcW w:w="3685" w:type="dxa"/>
            <w:gridSpan w:val="4"/>
            <w:vMerge w:val="restart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ind w:right="81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rsta emi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je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on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ssion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5" w:type="dxa"/>
            <w:gridSpan w:val="7"/>
            <w:tcBorders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Izlazna snaga predajnika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Output transmitter power 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8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2" w:type="dxa"/>
            <w:gridSpan w:val="6"/>
            <w:tcBorders>
              <w:left w:val="double" w:sz="4" w:space="0" w:color="auto"/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fekt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 izotropno izr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/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isotropically radiated power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EI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451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709" w:type="dxa"/>
            <w:gridSpan w:val="5"/>
            <w:tcBorders>
              <w:left w:val="double" w:sz="4" w:space="0" w:color="auto"/>
              <w:bottom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 šuma 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sistema / Rec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g 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4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 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 Maksimalna gustina snage / Maximum power density</w:t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624A46" w:rsidRPr="009522E8" w:rsidTr="00F31B33">
        <w:trPr>
          <w:trHeight w:val="296"/>
          <w:jc w:val="center"/>
        </w:trPr>
        <w:tc>
          <w:tcPr>
            <w:tcW w:w="3685" w:type="dxa"/>
            <w:gridSpan w:val="4"/>
            <w:vMerge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5" w:type="dxa"/>
            <w:gridSpan w:val="7"/>
            <w:tcBorders>
              <w:top w:val="nil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dBm</w:t>
            </w:r>
          </w:p>
        </w:tc>
        <w:tc>
          <w:tcPr>
            <w:tcW w:w="1892" w:type="dxa"/>
            <w:gridSpan w:val="6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dBW</w:t>
            </w:r>
          </w:p>
        </w:tc>
        <w:tc>
          <w:tcPr>
            <w:tcW w:w="1709" w:type="dxa"/>
            <w:gridSpan w:val="5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spacing w:val="-2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/Hz</w:t>
            </w:r>
          </w:p>
        </w:tc>
      </w:tr>
      <w:tr w:rsidR="00624A46" w:rsidRPr="009522E8" w:rsidTr="00F31B33">
        <w:trPr>
          <w:trHeight w:val="216"/>
          <w:jc w:val="center"/>
        </w:trPr>
        <w:tc>
          <w:tcPr>
            <w:tcW w:w="5490" w:type="dxa"/>
            <w:gridSpan w:val="10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Opis</w:t>
            </w:r>
            <w:r w:rsidRPr="009522E8">
              <w:rPr>
                <w:rFonts w:ascii="Arial" w:hAnsi="Arial" w:cs="Arial"/>
                <w:bCs/>
                <w:spacing w:val="16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zila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ada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instalir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zi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 xml:space="preserve"> 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le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e)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5130" w:type="dxa"/>
            <w:gridSpan w:val="20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Registarska oznaka vozila /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Vehicle registration number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</w:tr>
    </w:tbl>
    <w:tbl>
      <w:tblPr>
        <w:tblStyle w:val="TableGrid"/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624A46" w:rsidRPr="009522E8" w:rsidTr="00F31B33">
        <w:trPr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4A46" w:rsidRPr="009522E8" w:rsidTr="00F31B33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624A46" w:rsidRPr="009522E8" w:rsidRDefault="00624A46" w:rsidP="00624A46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 o s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atelit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u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/ Satellite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data</w:t>
            </w:r>
          </w:p>
        </w:tc>
      </w:tr>
      <w:tr w:rsidR="00624A46" w:rsidRPr="009522E8" w:rsidTr="00F31B33">
        <w:trPr>
          <w:jc w:val="center"/>
        </w:trPr>
        <w:tc>
          <w:tcPr>
            <w:tcW w:w="4590" w:type="dxa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zi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me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0" w:type="dxa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Locati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 (Or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ng./Deg.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624A46" w:rsidRPr="009522E8" w:rsidTr="00F31B33">
        <w:trPr>
          <w:jc w:val="center"/>
        </w:trPr>
        <w:tc>
          <w:tcPr>
            <w:tcW w:w="4590" w:type="dxa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red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op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mitting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eam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0" w:type="dxa"/>
            <w:tcBorders>
              <w:bottom w:val="double" w:sz="4" w:space="0" w:color="auto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snop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ce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ing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</w:tr>
      <w:tr w:rsidR="00624A46" w:rsidRPr="009522E8" w:rsidTr="00F31B33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4A46" w:rsidRPr="009522E8" w:rsidTr="00F31B33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624A46" w:rsidRPr="009522E8" w:rsidRDefault="00624A46" w:rsidP="00624A46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 o o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stal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oj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komunikacion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oj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oprem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i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/ Other communication equipment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data</w:t>
            </w:r>
          </w:p>
        </w:tc>
      </w:tr>
      <w:tr w:rsidR="00624A46" w:rsidRPr="009522E8" w:rsidTr="00F31B33">
        <w:trPr>
          <w:jc w:val="center"/>
        </w:trPr>
        <w:tc>
          <w:tcPr>
            <w:tcW w:w="4590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p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op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np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ce,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litski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lef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…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3"/>
                <w:position w:val="-1"/>
                <w:sz w:val="14"/>
                <w:szCs w:val="14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qu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(e.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g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.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d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 xml:space="preserve">io 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tati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on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, sate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lite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ph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on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s…)</w:t>
            </w:r>
          </w:p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030" w:type="dxa"/>
          </w:tcPr>
          <w:p w:rsidR="00624A46" w:rsidRPr="009522E8" w:rsidRDefault="00624A46" w:rsidP="00624A46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dna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f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k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 Fr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qu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ies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d</w:t>
            </w:r>
          </w:p>
        </w:tc>
      </w:tr>
    </w:tbl>
    <w:p w:rsidR="000C2178" w:rsidRPr="0057182E" w:rsidRDefault="000C2178" w:rsidP="000C2178">
      <w:pPr>
        <w:pStyle w:val="PARAGRAF-1"/>
        <w:tabs>
          <w:tab w:val="clear" w:pos="1276"/>
        </w:tabs>
        <w:spacing w:before="0" w:line="259" w:lineRule="auto"/>
        <w:ind w:left="0" w:firstLine="0"/>
        <w:rPr>
          <w:rFonts w:ascii="RobotoLight" w:hAnsi="RobotoLight"/>
          <w:snapToGrid/>
          <w:color w:val="3D3D3D"/>
          <w:spacing w:val="0"/>
          <w:kern w:val="0"/>
          <w:sz w:val="23"/>
          <w:szCs w:val="23"/>
          <w:highlight w:val="yellow"/>
        </w:rPr>
      </w:pPr>
    </w:p>
    <w:sectPr w:rsidR="000C2178" w:rsidRPr="00571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panose1 w:val="00000000000000000000"/>
    <w:charset w:val="00"/>
    <w:family w:val="roman"/>
    <w:notTrueType/>
    <w:pitch w:val="default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3DD8"/>
    <w:multiLevelType w:val="hybridMultilevel"/>
    <w:tmpl w:val="75106B9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78"/>
    <w:rsid w:val="000C2178"/>
    <w:rsid w:val="00624A46"/>
    <w:rsid w:val="00682626"/>
    <w:rsid w:val="00CE2FFE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8172-1982-44C2-9C53-D423ABA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78"/>
    <w:pPr>
      <w:ind w:left="720"/>
      <w:contextualSpacing/>
    </w:pPr>
  </w:style>
  <w:style w:type="paragraph" w:customStyle="1" w:styleId="PARAGRAF-1">
    <w:name w:val="PARAGRAF-1"/>
    <w:basedOn w:val="Normal"/>
    <w:rsid w:val="000C2178"/>
    <w:pPr>
      <w:widowControl w:val="0"/>
      <w:tabs>
        <w:tab w:val="num" w:pos="1276"/>
      </w:tabs>
      <w:spacing w:before="120" w:after="0" w:line="240" w:lineRule="auto"/>
      <w:ind w:left="1276" w:hanging="1134"/>
      <w:jc w:val="both"/>
    </w:pPr>
    <w:rPr>
      <w:rFonts w:ascii="YuTimes" w:eastAsia="Times New Roman" w:hAnsi="YuTimes" w:cs="Times New Roman"/>
      <w:snapToGrid w:val="0"/>
      <w:spacing w:val="-2"/>
      <w:kern w:val="2"/>
      <w:sz w:val="28"/>
      <w:szCs w:val="20"/>
    </w:rPr>
  </w:style>
  <w:style w:type="table" w:styleId="TableGrid">
    <w:name w:val="Table Grid"/>
    <w:basedOn w:val="TableNormal"/>
    <w:uiPriority w:val="59"/>
    <w:rsid w:val="000C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4</cp:revision>
  <dcterms:created xsi:type="dcterms:W3CDTF">2021-03-05T13:37:00Z</dcterms:created>
  <dcterms:modified xsi:type="dcterms:W3CDTF">2021-03-05T13:43:00Z</dcterms:modified>
</cp:coreProperties>
</file>